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B6CF3" w14:textId="01654514" w:rsidR="00A541F0" w:rsidRPr="00555469" w:rsidRDefault="00A541F0" w:rsidP="00A541F0">
      <w:pPr>
        <w:rPr>
          <w:rFonts w:ascii="Arial" w:hAnsi="Arial" w:cs="Arial"/>
          <w:sz w:val="32"/>
          <w:szCs w:val="32"/>
        </w:rPr>
      </w:pPr>
      <w:r w:rsidRPr="00555469">
        <w:rPr>
          <w:rFonts w:ascii="Arial" w:hAnsi="Arial" w:cs="Arial"/>
          <w:sz w:val="32"/>
          <w:szCs w:val="32"/>
        </w:rPr>
        <w:t>Student Name:</w:t>
      </w:r>
      <w:r w:rsidR="00617341">
        <w:rPr>
          <w:rFonts w:ascii="Arial" w:hAnsi="Arial" w:cs="Arial"/>
          <w:sz w:val="32"/>
          <w:szCs w:val="32"/>
        </w:rPr>
        <w:t xml:space="preserve"> </w:t>
      </w:r>
    </w:p>
    <w:p w14:paraId="7A7F8F8D" w14:textId="77777777" w:rsidR="00A541F0" w:rsidRDefault="00A541F0" w:rsidP="00A541F0">
      <w:pPr>
        <w:rPr>
          <w:rFonts w:ascii="Arial" w:hAnsi="Arial" w:cs="Arial"/>
          <w:b/>
          <w:bCs/>
          <w:sz w:val="22"/>
          <w:szCs w:val="22"/>
        </w:rPr>
      </w:pPr>
    </w:p>
    <w:p w14:paraId="0AB3018C" w14:textId="59B601C3" w:rsidR="00A541F0" w:rsidRPr="00863344" w:rsidRDefault="00A541F0" w:rsidP="00A541F0">
      <w:pPr>
        <w:rPr>
          <w:rFonts w:ascii="Arial" w:hAnsi="Arial" w:cs="Arial"/>
          <w:b/>
          <w:sz w:val="36"/>
          <w:szCs w:val="36"/>
        </w:rPr>
      </w:pPr>
      <w:r w:rsidRPr="00863344">
        <w:rPr>
          <w:rFonts w:ascii="Arial" w:hAnsi="Arial" w:cs="Arial"/>
          <w:b/>
          <w:bCs/>
          <w:sz w:val="36"/>
          <w:szCs w:val="36"/>
        </w:rPr>
        <w:t xml:space="preserve">Assignment: </w:t>
      </w:r>
      <w:r w:rsidR="00A5327A" w:rsidRPr="00A5327A">
        <w:rPr>
          <w:rFonts w:ascii="Arial" w:hAnsi="Arial" w:cs="Arial"/>
          <w:b/>
          <w:sz w:val="36"/>
          <w:szCs w:val="36"/>
        </w:rPr>
        <w:t>Counting Subatomic Particles</w:t>
      </w:r>
    </w:p>
    <w:p w14:paraId="104F0BF0" w14:textId="77777777" w:rsidR="00A541F0" w:rsidRPr="00C94091" w:rsidRDefault="00A541F0" w:rsidP="00A541F0">
      <w:pPr>
        <w:rPr>
          <w:rFonts w:ascii="Arial" w:hAnsi="Arial" w:cs="Arial"/>
          <w:sz w:val="22"/>
          <w:szCs w:val="22"/>
        </w:rPr>
      </w:pPr>
    </w:p>
    <w:p w14:paraId="51EA0E13" w14:textId="77777777" w:rsidR="00FA1A12" w:rsidRDefault="00FA1A12" w:rsidP="00B4672F">
      <w:pPr>
        <w:contextualSpacing/>
        <w:rPr>
          <w:rFonts w:ascii="Arial" w:hAnsi="Arial" w:cs="Arial"/>
          <w:color w:val="FF0000"/>
          <w:sz w:val="22"/>
          <w:szCs w:val="22"/>
        </w:rPr>
      </w:pPr>
    </w:p>
    <w:p w14:paraId="0DB64F42" w14:textId="47C7AAA3" w:rsidR="00B4672F" w:rsidRDefault="00B4672F" w:rsidP="00B4672F">
      <w:pPr>
        <w:contextualSpacing/>
      </w:pPr>
      <w:r>
        <w:t xml:space="preserve">1. Fill in the missing information on the table below. </w:t>
      </w:r>
      <w:r w:rsidR="00BD7795">
        <w:t>Two examples have been filled in for you.</w:t>
      </w:r>
    </w:p>
    <w:p w14:paraId="31AB703C" w14:textId="39A9E214" w:rsidR="00B4672F" w:rsidRDefault="15DECDED" w:rsidP="00B4672F">
      <w:r>
        <w:t>Recall that the mass number is equal to the sum of the number of protons and neutrons. The number of protons equals the number of electrons when the charge is 0. To find the charge, subtract the number of electrons from the number of protons.</w:t>
      </w:r>
    </w:p>
    <w:tbl>
      <w:tblPr>
        <w:tblStyle w:val="GridTable4"/>
        <w:tblW w:w="9362" w:type="dxa"/>
        <w:tblLook w:val="04A0" w:firstRow="1" w:lastRow="0" w:firstColumn="1" w:lastColumn="0" w:noHBand="0" w:noVBand="1"/>
      </w:tblPr>
      <w:tblGrid>
        <w:gridCol w:w="1463"/>
        <w:gridCol w:w="1423"/>
        <w:gridCol w:w="1405"/>
        <w:gridCol w:w="1472"/>
        <w:gridCol w:w="1469"/>
        <w:gridCol w:w="1065"/>
        <w:gridCol w:w="1065"/>
      </w:tblGrid>
      <w:tr w:rsidR="00B4672F" w14:paraId="06A52471" w14:textId="77777777" w:rsidTr="005D3C27">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18FD85D7" w14:textId="77777777" w:rsidR="00B4672F" w:rsidRPr="00F272B9" w:rsidRDefault="00B4672F" w:rsidP="005D3C27">
            <w:pPr>
              <w:contextualSpacing/>
              <w:jc w:val="center"/>
              <w:rPr>
                <w:b w:val="0"/>
              </w:rPr>
            </w:pPr>
            <w:r w:rsidRPr="00F272B9">
              <w:t>Chemical Symbol</w:t>
            </w:r>
          </w:p>
        </w:tc>
        <w:tc>
          <w:tcPr>
            <w:tcW w:w="1423" w:type="dxa"/>
            <w:vAlign w:val="center"/>
          </w:tcPr>
          <w:p w14:paraId="51044CFD" w14:textId="77777777" w:rsidR="00B4672F" w:rsidRPr="00F272B9" w:rsidRDefault="00B4672F" w:rsidP="005D3C27">
            <w:pPr>
              <w:contextualSpacing/>
              <w:jc w:val="center"/>
              <w:cnfStyle w:val="100000000000" w:firstRow="1" w:lastRow="0" w:firstColumn="0" w:lastColumn="0" w:oddVBand="0" w:evenVBand="0" w:oddHBand="0" w:evenHBand="0" w:firstRowFirstColumn="0" w:firstRowLastColumn="0" w:lastRowFirstColumn="0" w:lastRowLastColumn="0"/>
              <w:rPr>
                <w:b w:val="0"/>
              </w:rPr>
            </w:pPr>
            <w:r w:rsidRPr="00F272B9">
              <w:t>Atomic Number</w:t>
            </w:r>
          </w:p>
        </w:tc>
        <w:tc>
          <w:tcPr>
            <w:tcW w:w="1405" w:type="dxa"/>
            <w:vAlign w:val="center"/>
          </w:tcPr>
          <w:p w14:paraId="2D0A757B" w14:textId="77777777" w:rsidR="00B4672F" w:rsidRPr="00F272B9" w:rsidRDefault="00B4672F" w:rsidP="005D3C27">
            <w:pPr>
              <w:contextualSpacing/>
              <w:jc w:val="center"/>
              <w:cnfStyle w:val="100000000000" w:firstRow="1" w:lastRow="0" w:firstColumn="0" w:lastColumn="0" w:oddVBand="0" w:evenVBand="0" w:oddHBand="0" w:evenHBand="0" w:firstRowFirstColumn="0" w:firstRowLastColumn="0" w:lastRowFirstColumn="0" w:lastRowLastColumn="0"/>
              <w:rPr>
                <w:b w:val="0"/>
              </w:rPr>
            </w:pPr>
            <w:r w:rsidRPr="00F272B9">
              <w:t>Protons</w:t>
            </w:r>
          </w:p>
        </w:tc>
        <w:tc>
          <w:tcPr>
            <w:tcW w:w="1472" w:type="dxa"/>
            <w:vAlign w:val="center"/>
          </w:tcPr>
          <w:p w14:paraId="0549B4EC" w14:textId="77777777" w:rsidR="00B4672F" w:rsidRPr="00F272B9" w:rsidRDefault="00B4672F" w:rsidP="005D3C27">
            <w:pPr>
              <w:contextualSpacing/>
              <w:jc w:val="center"/>
              <w:cnfStyle w:val="100000000000" w:firstRow="1" w:lastRow="0" w:firstColumn="0" w:lastColumn="0" w:oddVBand="0" w:evenVBand="0" w:oddHBand="0" w:evenHBand="0" w:firstRowFirstColumn="0" w:firstRowLastColumn="0" w:lastRowFirstColumn="0" w:lastRowLastColumn="0"/>
              <w:rPr>
                <w:b w:val="0"/>
              </w:rPr>
            </w:pPr>
            <w:r w:rsidRPr="00F272B9">
              <w:t>Neutrons</w:t>
            </w:r>
          </w:p>
        </w:tc>
        <w:tc>
          <w:tcPr>
            <w:tcW w:w="1469" w:type="dxa"/>
            <w:vAlign w:val="center"/>
          </w:tcPr>
          <w:p w14:paraId="77AE6EEA" w14:textId="77777777" w:rsidR="00B4672F" w:rsidRPr="00F272B9" w:rsidRDefault="00B4672F" w:rsidP="005D3C27">
            <w:pPr>
              <w:contextualSpacing/>
              <w:jc w:val="center"/>
              <w:cnfStyle w:val="100000000000" w:firstRow="1" w:lastRow="0" w:firstColumn="0" w:lastColumn="0" w:oddVBand="0" w:evenVBand="0" w:oddHBand="0" w:evenHBand="0" w:firstRowFirstColumn="0" w:firstRowLastColumn="0" w:lastRowFirstColumn="0" w:lastRowLastColumn="0"/>
              <w:rPr>
                <w:b w:val="0"/>
              </w:rPr>
            </w:pPr>
            <w:r w:rsidRPr="00F272B9">
              <w:t>Electrons</w:t>
            </w:r>
          </w:p>
        </w:tc>
        <w:tc>
          <w:tcPr>
            <w:tcW w:w="1065" w:type="dxa"/>
            <w:vAlign w:val="center"/>
          </w:tcPr>
          <w:p w14:paraId="79E1F526" w14:textId="77777777" w:rsidR="00B4672F" w:rsidRPr="00F272B9" w:rsidRDefault="00B4672F" w:rsidP="005D3C27">
            <w:pPr>
              <w:contextualSpacing/>
              <w:jc w:val="center"/>
              <w:cnfStyle w:val="100000000000" w:firstRow="1" w:lastRow="0" w:firstColumn="0" w:lastColumn="0" w:oddVBand="0" w:evenVBand="0" w:oddHBand="0" w:evenHBand="0" w:firstRowFirstColumn="0" w:firstRowLastColumn="0" w:lastRowFirstColumn="0" w:lastRowLastColumn="0"/>
              <w:rPr>
                <w:b w:val="0"/>
              </w:rPr>
            </w:pPr>
            <w:r w:rsidRPr="00F272B9">
              <w:t>Mass Number</w:t>
            </w:r>
          </w:p>
        </w:tc>
        <w:tc>
          <w:tcPr>
            <w:tcW w:w="1065" w:type="dxa"/>
            <w:vAlign w:val="center"/>
          </w:tcPr>
          <w:p w14:paraId="6C86B39B" w14:textId="77777777" w:rsidR="00B4672F" w:rsidRPr="00F272B9" w:rsidRDefault="00B4672F" w:rsidP="005D3C27">
            <w:pPr>
              <w:contextualSpacing/>
              <w:jc w:val="center"/>
              <w:cnfStyle w:val="100000000000" w:firstRow="1" w:lastRow="0" w:firstColumn="0" w:lastColumn="0" w:oddVBand="0" w:evenVBand="0" w:oddHBand="0" w:evenHBand="0" w:firstRowFirstColumn="0" w:firstRowLastColumn="0" w:lastRowFirstColumn="0" w:lastRowLastColumn="0"/>
              <w:rPr>
                <w:b w:val="0"/>
              </w:rPr>
            </w:pPr>
            <w:r w:rsidRPr="00F272B9">
              <w:t>Charge</w:t>
            </w:r>
          </w:p>
        </w:tc>
      </w:tr>
      <w:tr w:rsidR="00B4672F" w14:paraId="0D13A2EC" w14:textId="77777777" w:rsidTr="005D3C27">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0873C285" w14:textId="77777777" w:rsidR="00B4672F" w:rsidRPr="00A93145" w:rsidRDefault="00B4672F" w:rsidP="005D3C27">
            <w:pPr>
              <w:contextualSpacing/>
              <w:jc w:val="center"/>
            </w:pPr>
            <w:r w:rsidRPr="00A93145">
              <w:t>Ca</w:t>
            </w:r>
          </w:p>
        </w:tc>
        <w:tc>
          <w:tcPr>
            <w:tcW w:w="1423" w:type="dxa"/>
            <w:vAlign w:val="center"/>
          </w:tcPr>
          <w:p w14:paraId="5BFA1605"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20</w:t>
            </w:r>
          </w:p>
        </w:tc>
        <w:tc>
          <w:tcPr>
            <w:tcW w:w="1405" w:type="dxa"/>
            <w:vAlign w:val="center"/>
          </w:tcPr>
          <w:p w14:paraId="242BB661"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20</w:t>
            </w:r>
          </w:p>
        </w:tc>
        <w:tc>
          <w:tcPr>
            <w:tcW w:w="1472" w:type="dxa"/>
            <w:vAlign w:val="center"/>
          </w:tcPr>
          <w:p w14:paraId="3C0064AE"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20</w:t>
            </w:r>
          </w:p>
        </w:tc>
        <w:tc>
          <w:tcPr>
            <w:tcW w:w="1469" w:type="dxa"/>
            <w:vAlign w:val="center"/>
          </w:tcPr>
          <w:p w14:paraId="76233EF3"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18</w:t>
            </w:r>
          </w:p>
        </w:tc>
        <w:tc>
          <w:tcPr>
            <w:tcW w:w="1065" w:type="dxa"/>
            <w:vAlign w:val="center"/>
          </w:tcPr>
          <w:p w14:paraId="4132E504"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40</w:t>
            </w:r>
          </w:p>
        </w:tc>
        <w:tc>
          <w:tcPr>
            <w:tcW w:w="1065" w:type="dxa"/>
            <w:vAlign w:val="center"/>
          </w:tcPr>
          <w:p w14:paraId="5888A44A"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+2</w:t>
            </w:r>
          </w:p>
        </w:tc>
      </w:tr>
      <w:tr w:rsidR="00B4672F" w14:paraId="04DC1560" w14:textId="77777777" w:rsidTr="005D3C27">
        <w:trPr>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455DEAC3" w14:textId="77777777" w:rsidR="00B4672F" w:rsidRPr="00A93145" w:rsidRDefault="00B4672F" w:rsidP="005D3C27">
            <w:pPr>
              <w:contextualSpacing/>
              <w:jc w:val="center"/>
            </w:pPr>
            <w:r w:rsidRPr="00A93145">
              <w:t>S</w:t>
            </w:r>
          </w:p>
        </w:tc>
        <w:tc>
          <w:tcPr>
            <w:tcW w:w="1423" w:type="dxa"/>
            <w:vAlign w:val="center"/>
          </w:tcPr>
          <w:p w14:paraId="3F040911"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16</w:t>
            </w:r>
          </w:p>
        </w:tc>
        <w:tc>
          <w:tcPr>
            <w:tcW w:w="1405" w:type="dxa"/>
            <w:vAlign w:val="center"/>
          </w:tcPr>
          <w:p w14:paraId="18DC9CEE"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16</w:t>
            </w:r>
          </w:p>
        </w:tc>
        <w:tc>
          <w:tcPr>
            <w:tcW w:w="1472" w:type="dxa"/>
            <w:vAlign w:val="center"/>
          </w:tcPr>
          <w:p w14:paraId="627D2270"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17</w:t>
            </w:r>
          </w:p>
        </w:tc>
        <w:tc>
          <w:tcPr>
            <w:tcW w:w="1469" w:type="dxa"/>
            <w:vAlign w:val="center"/>
          </w:tcPr>
          <w:p w14:paraId="759F0391"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18</w:t>
            </w:r>
          </w:p>
        </w:tc>
        <w:tc>
          <w:tcPr>
            <w:tcW w:w="1065" w:type="dxa"/>
            <w:vAlign w:val="center"/>
          </w:tcPr>
          <w:p w14:paraId="7058CC8E"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33</w:t>
            </w:r>
          </w:p>
        </w:tc>
        <w:tc>
          <w:tcPr>
            <w:tcW w:w="1065" w:type="dxa"/>
            <w:vAlign w:val="center"/>
          </w:tcPr>
          <w:p w14:paraId="19AC5F98"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-2</w:t>
            </w:r>
          </w:p>
        </w:tc>
      </w:tr>
      <w:tr w:rsidR="00B4672F" w14:paraId="6E01297B" w14:textId="77777777" w:rsidTr="005D3C27">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0A2CBE79" w14:textId="77777777" w:rsidR="00B4672F" w:rsidRPr="00A93145" w:rsidRDefault="00B4672F" w:rsidP="005D3C27">
            <w:pPr>
              <w:contextualSpacing/>
              <w:jc w:val="center"/>
            </w:pPr>
            <w:r w:rsidRPr="00A93145">
              <w:t>Al</w:t>
            </w:r>
          </w:p>
        </w:tc>
        <w:tc>
          <w:tcPr>
            <w:tcW w:w="1423" w:type="dxa"/>
            <w:vAlign w:val="center"/>
          </w:tcPr>
          <w:p w14:paraId="7193DD14" w14:textId="5324B58A"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color w:val="FF0000"/>
              </w:rPr>
            </w:pPr>
          </w:p>
        </w:tc>
        <w:tc>
          <w:tcPr>
            <w:tcW w:w="1405" w:type="dxa"/>
            <w:vAlign w:val="center"/>
          </w:tcPr>
          <w:p w14:paraId="50954026" w14:textId="5EE2B2D9"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p>
        </w:tc>
        <w:tc>
          <w:tcPr>
            <w:tcW w:w="1472" w:type="dxa"/>
            <w:vAlign w:val="center"/>
          </w:tcPr>
          <w:p w14:paraId="08CAE3A0"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14</w:t>
            </w:r>
          </w:p>
        </w:tc>
        <w:tc>
          <w:tcPr>
            <w:tcW w:w="1469" w:type="dxa"/>
            <w:vAlign w:val="center"/>
          </w:tcPr>
          <w:p w14:paraId="6A8B213A" w14:textId="65BD94F6"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p>
        </w:tc>
        <w:tc>
          <w:tcPr>
            <w:tcW w:w="1065" w:type="dxa"/>
            <w:vAlign w:val="center"/>
          </w:tcPr>
          <w:p w14:paraId="76869F6F" w14:textId="220C6AB0"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color w:val="FF0000"/>
              </w:rPr>
            </w:pPr>
          </w:p>
        </w:tc>
        <w:tc>
          <w:tcPr>
            <w:tcW w:w="1065" w:type="dxa"/>
            <w:vAlign w:val="center"/>
          </w:tcPr>
          <w:p w14:paraId="259F5EB6"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0</w:t>
            </w:r>
          </w:p>
        </w:tc>
      </w:tr>
      <w:tr w:rsidR="00B4672F" w14:paraId="06946F41" w14:textId="77777777" w:rsidTr="005D3C27">
        <w:trPr>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3DA14AD2" w14:textId="77777777" w:rsidR="00B4672F" w:rsidRPr="00A93145" w:rsidRDefault="00B4672F" w:rsidP="005D3C27">
            <w:pPr>
              <w:contextualSpacing/>
              <w:jc w:val="center"/>
            </w:pPr>
            <w:r w:rsidRPr="00A93145">
              <w:t>K</w:t>
            </w:r>
          </w:p>
        </w:tc>
        <w:tc>
          <w:tcPr>
            <w:tcW w:w="1423" w:type="dxa"/>
            <w:vAlign w:val="center"/>
          </w:tcPr>
          <w:p w14:paraId="6FC02CEF" w14:textId="40F996FE"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p>
        </w:tc>
        <w:tc>
          <w:tcPr>
            <w:tcW w:w="1405" w:type="dxa"/>
            <w:vAlign w:val="center"/>
          </w:tcPr>
          <w:p w14:paraId="3A88B413" w14:textId="3A1593D5"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color w:val="FF0000"/>
              </w:rPr>
            </w:pPr>
          </w:p>
        </w:tc>
        <w:tc>
          <w:tcPr>
            <w:tcW w:w="1472" w:type="dxa"/>
            <w:vAlign w:val="center"/>
          </w:tcPr>
          <w:p w14:paraId="2971226F" w14:textId="54957772"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p>
        </w:tc>
        <w:tc>
          <w:tcPr>
            <w:tcW w:w="1469" w:type="dxa"/>
            <w:vAlign w:val="center"/>
          </w:tcPr>
          <w:p w14:paraId="7442B484" w14:textId="7485B02D"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color w:val="FF0000"/>
              </w:rPr>
            </w:pPr>
          </w:p>
        </w:tc>
        <w:tc>
          <w:tcPr>
            <w:tcW w:w="1065" w:type="dxa"/>
            <w:vAlign w:val="center"/>
          </w:tcPr>
          <w:p w14:paraId="3E1434FF"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39</w:t>
            </w:r>
          </w:p>
        </w:tc>
        <w:tc>
          <w:tcPr>
            <w:tcW w:w="1065" w:type="dxa"/>
            <w:vAlign w:val="center"/>
          </w:tcPr>
          <w:p w14:paraId="2841FD05"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0</w:t>
            </w:r>
          </w:p>
        </w:tc>
      </w:tr>
      <w:tr w:rsidR="00B4672F" w14:paraId="6C609C55" w14:textId="77777777" w:rsidTr="005D3C27">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077CBA34" w14:textId="77777777" w:rsidR="00B4672F" w:rsidRPr="00A93145" w:rsidRDefault="00B4672F" w:rsidP="005D3C27">
            <w:pPr>
              <w:contextualSpacing/>
              <w:jc w:val="center"/>
            </w:pPr>
            <w:r w:rsidRPr="00A93145">
              <w:t>N</w:t>
            </w:r>
          </w:p>
        </w:tc>
        <w:tc>
          <w:tcPr>
            <w:tcW w:w="1423" w:type="dxa"/>
            <w:vAlign w:val="center"/>
          </w:tcPr>
          <w:p w14:paraId="57000919" w14:textId="47C49AEB" w:rsidR="00B4672F" w:rsidRPr="00A93145" w:rsidRDefault="00B4672F" w:rsidP="00FA1A12">
            <w:pPr>
              <w:contextualSpacing/>
              <w:cnfStyle w:val="000000100000" w:firstRow="0" w:lastRow="0" w:firstColumn="0" w:lastColumn="0" w:oddVBand="0" w:evenVBand="0" w:oddHBand="1" w:evenHBand="0" w:firstRowFirstColumn="0" w:firstRowLastColumn="0" w:lastRowFirstColumn="0" w:lastRowLastColumn="0"/>
              <w:rPr>
                <w:b/>
                <w:bCs/>
                <w:color w:val="FF0000"/>
              </w:rPr>
            </w:pPr>
          </w:p>
        </w:tc>
        <w:tc>
          <w:tcPr>
            <w:tcW w:w="1405" w:type="dxa"/>
            <w:vAlign w:val="center"/>
          </w:tcPr>
          <w:p w14:paraId="3769E45E" w14:textId="5C780ADA" w:rsidR="00B4672F" w:rsidRPr="00A93145" w:rsidRDefault="00B4672F" w:rsidP="00FA1A12">
            <w:pPr>
              <w:contextualSpacing/>
              <w:cnfStyle w:val="000000100000" w:firstRow="0" w:lastRow="0" w:firstColumn="0" w:lastColumn="0" w:oddVBand="0" w:evenVBand="0" w:oddHBand="1" w:evenHBand="0" w:firstRowFirstColumn="0" w:firstRowLastColumn="0" w:lastRowFirstColumn="0" w:lastRowLastColumn="0"/>
              <w:rPr>
                <w:b/>
                <w:bCs/>
                <w:color w:val="FF0000"/>
              </w:rPr>
            </w:pPr>
          </w:p>
        </w:tc>
        <w:tc>
          <w:tcPr>
            <w:tcW w:w="1472" w:type="dxa"/>
            <w:vAlign w:val="center"/>
          </w:tcPr>
          <w:p w14:paraId="746AAD48"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8</w:t>
            </w:r>
          </w:p>
        </w:tc>
        <w:tc>
          <w:tcPr>
            <w:tcW w:w="1469" w:type="dxa"/>
            <w:vAlign w:val="center"/>
          </w:tcPr>
          <w:p w14:paraId="3B8699C5" w14:textId="0445331A" w:rsidR="00B4672F" w:rsidRPr="00A93145" w:rsidRDefault="00B4672F" w:rsidP="00FA1A12">
            <w:pPr>
              <w:contextualSpacing/>
              <w:cnfStyle w:val="000000100000" w:firstRow="0" w:lastRow="0" w:firstColumn="0" w:lastColumn="0" w:oddVBand="0" w:evenVBand="0" w:oddHBand="1" w:evenHBand="0" w:firstRowFirstColumn="0" w:firstRowLastColumn="0" w:lastRowFirstColumn="0" w:lastRowLastColumn="0"/>
              <w:rPr>
                <w:b/>
                <w:bCs/>
                <w:color w:val="FF0000"/>
              </w:rPr>
            </w:pPr>
          </w:p>
        </w:tc>
        <w:tc>
          <w:tcPr>
            <w:tcW w:w="1065" w:type="dxa"/>
            <w:vAlign w:val="center"/>
          </w:tcPr>
          <w:p w14:paraId="35C5E2B9" w14:textId="64F17056"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color w:val="FF0000"/>
              </w:rPr>
            </w:pPr>
          </w:p>
        </w:tc>
        <w:tc>
          <w:tcPr>
            <w:tcW w:w="1065" w:type="dxa"/>
            <w:vAlign w:val="center"/>
          </w:tcPr>
          <w:p w14:paraId="0397A9FA"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0</w:t>
            </w:r>
          </w:p>
        </w:tc>
      </w:tr>
      <w:tr w:rsidR="00B4672F" w14:paraId="243D4B0C" w14:textId="77777777" w:rsidTr="005D3C27">
        <w:trPr>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515A51C7" w14:textId="77777777" w:rsidR="00B4672F" w:rsidRPr="00A93145" w:rsidRDefault="00B4672F" w:rsidP="005D3C27">
            <w:pPr>
              <w:contextualSpacing/>
              <w:jc w:val="center"/>
            </w:pPr>
            <w:r w:rsidRPr="00A93145">
              <w:t>Br</w:t>
            </w:r>
          </w:p>
        </w:tc>
        <w:tc>
          <w:tcPr>
            <w:tcW w:w="1423" w:type="dxa"/>
            <w:vAlign w:val="center"/>
          </w:tcPr>
          <w:p w14:paraId="11002486" w14:textId="584AFE32"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color w:val="FF0000"/>
              </w:rPr>
            </w:pPr>
          </w:p>
        </w:tc>
        <w:tc>
          <w:tcPr>
            <w:tcW w:w="1405" w:type="dxa"/>
            <w:vAlign w:val="center"/>
          </w:tcPr>
          <w:p w14:paraId="4D85EB5E" w14:textId="289DA166"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color w:val="FF0000"/>
              </w:rPr>
            </w:pPr>
          </w:p>
        </w:tc>
        <w:tc>
          <w:tcPr>
            <w:tcW w:w="1472" w:type="dxa"/>
            <w:vAlign w:val="center"/>
          </w:tcPr>
          <w:p w14:paraId="25A341F4" w14:textId="02D1F45A"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color w:val="FF0000"/>
              </w:rPr>
            </w:pPr>
          </w:p>
        </w:tc>
        <w:tc>
          <w:tcPr>
            <w:tcW w:w="1469" w:type="dxa"/>
            <w:vAlign w:val="center"/>
          </w:tcPr>
          <w:p w14:paraId="0325E817"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36</w:t>
            </w:r>
          </w:p>
        </w:tc>
        <w:tc>
          <w:tcPr>
            <w:tcW w:w="1065" w:type="dxa"/>
            <w:vAlign w:val="center"/>
          </w:tcPr>
          <w:p w14:paraId="6045618B" w14:textId="77777777"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rPr>
            </w:pPr>
            <w:r w:rsidRPr="00A93145">
              <w:rPr>
                <w:b/>
                <w:bCs/>
              </w:rPr>
              <w:t>80</w:t>
            </w:r>
          </w:p>
        </w:tc>
        <w:tc>
          <w:tcPr>
            <w:tcW w:w="1065" w:type="dxa"/>
            <w:vAlign w:val="center"/>
          </w:tcPr>
          <w:p w14:paraId="60BBEB43" w14:textId="1AD02C5E" w:rsidR="00B4672F" w:rsidRPr="00A93145"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b/>
                <w:bCs/>
                <w:color w:val="FF0000"/>
              </w:rPr>
            </w:pPr>
          </w:p>
        </w:tc>
      </w:tr>
      <w:tr w:rsidR="00B4672F" w14:paraId="545ED4DE" w14:textId="77777777" w:rsidTr="005D3C27">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1463" w:type="dxa"/>
            <w:vAlign w:val="center"/>
          </w:tcPr>
          <w:p w14:paraId="5E74DFCD" w14:textId="77777777" w:rsidR="00B4672F" w:rsidRPr="00A93145" w:rsidRDefault="00B4672F" w:rsidP="005D3C27">
            <w:pPr>
              <w:contextualSpacing/>
              <w:jc w:val="center"/>
            </w:pPr>
            <w:r w:rsidRPr="00A93145">
              <w:t>Cu</w:t>
            </w:r>
          </w:p>
        </w:tc>
        <w:tc>
          <w:tcPr>
            <w:tcW w:w="1423" w:type="dxa"/>
            <w:vAlign w:val="center"/>
          </w:tcPr>
          <w:p w14:paraId="44BAB083" w14:textId="02985ACA"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color w:val="FF0000"/>
              </w:rPr>
            </w:pPr>
          </w:p>
        </w:tc>
        <w:tc>
          <w:tcPr>
            <w:tcW w:w="1405" w:type="dxa"/>
            <w:vAlign w:val="center"/>
          </w:tcPr>
          <w:p w14:paraId="491260CA" w14:textId="03267D0F"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color w:val="FF0000"/>
              </w:rPr>
            </w:pPr>
          </w:p>
        </w:tc>
        <w:tc>
          <w:tcPr>
            <w:tcW w:w="1472" w:type="dxa"/>
            <w:vAlign w:val="center"/>
          </w:tcPr>
          <w:p w14:paraId="6117FEFF"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35</w:t>
            </w:r>
          </w:p>
        </w:tc>
        <w:tc>
          <w:tcPr>
            <w:tcW w:w="1469" w:type="dxa"/>
            <w:vAlign w:val="center"/>
          </w:tcPr>
          <w:p w14:paraId="709E5FC4" w14:textId="77777777"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rPr>
            </w:pPr>
            <w:r w:rsidRPr="00A93145">
              <w:rPr>
                <w:b/>
                <w:bCs/>
              </w:rPr>
              <w:t>27</w:t>
            </w:r>
          </w:p>
        </w:tc>
        <w:tc>
          <w:tcPr>
            <w:tcW w:w="1065" w:type="dxa"/>
            <w:vAlign w:val="center"/>
          </w:tcPr>
          <w:p w14:paraId="06CCC7F6" w14:textId="4E8F9ED3"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color w:val="FF0000"/>
              </w:rPr>
            </w:pPr>
          </w:p>
        </w:tc>
        <w:tc>
          <w:tcPr>
            <w:tcW w:w="1065" w:type="dxa"/>
            <w:vAlign w:val="center"/>
          </w:tcPr>
          <w:p w14:paraId="791FCF40" w14:textId="2A7AF0BA" w:rsidR="00B4672F" w:rsidRPr="00A93145"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b/>
                <w:bCs/>
                <w:color w:val="FF0000"/>
              </w:rPr>
            </w:pPr>
          </w:p>
        </w:tc>
      </w:tr>
    </w:tbl>
    <w:p w14:paraId="551923FC" w14:textId="77777777" w:rsidR="00B4672F" w:rsidRDefault="00B4672F" w:rsidP="00B4672F">
      <w:pPr>
        <w:contextualSpacing/>
      </w:pPr>
    </w:p>
    <w:p w14:paraId="4086647F" w14:textId="7FD5E376" w:rsidR="00B4672F" w:rsidRDefault="00B4672F" w:rsidP="00B4672F">
      <w:pPr>
        <w:contextualSpacing/>
      </w:pPr>
      <w:r>
        <w:t xml:space="preserve">2. Determine the number of protons, neutrons, and electrons in the isotopes below. </w:t>
      </w:r>
    </w:p>
    <w:tbl>
      <w:tblPr>
        <w:tblStyle w:val="GridTable4"/>
        <w:tblW w:w="0" w:type="auto"/>
        <w:tblLook w:val="04A0" w:firstRow="1" w:lastRow="0" w:firstColumn="1" w:lastColumn="0" w:noHBand="0" w:noVBand="1"/>
      </w:tblPr>
      <w:tblGrid>
        <w:gridCol w:w="2321"/>
        <w:gridCol w:w="2321"/>
        <w:gridCol w:w="2322"/>
        <w:gridCol w:w="2322"/>
      </w:tblGrid>
      <w:tr w:rsidR="00B4672F" w14:paraId="0BDCF98C" w14:textId="77777777" w:rsidTr="005D3C27">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321" w:type="dxa"/>
            <w:vAlign w:val="center"/>
          </w:tcPr>
          <w:p w14:paraId="7ECA2FD4" w14:textId="77777777" w:rsidR="00B4672F" w:rsidRPr="00224BAE" w:rsidRDefault="00B4672F" w:rsidP="005D3C27">
            <w:pPr>
              <w:contextualSpacing/>
              <w:jc w:val="center"/>
            </w:pPr>
            <w:r w:rsidRPr="00224BAE">
              <w:t>Isotope</w:t>
            </w:r>
          </w:p>
        </w:tc>
        <w:tc>
          <w:tcPr>
            <w:tcW w:w="2321" w:type="dxa"/>
            <w:vAlign w:val="center"/>
          </w:tcPr>
          <w:p w14:paraId="2D99D419" w14:textId="77777777" w:rsidR="00B4672F" w:rsidRPr="00224BAE" w:rsidRDefault="00A93145" w:rsidP="005D3C27">
            <w:pPr>
              <w:contextualSpacing/>
              <w:jc w:val="center"/>
              <w:cnfStyle w:val="100000000000" w:firstRow="1" w:lastRow="0" w:firstColumn="0" w:lastColumn="0" w:oddVBand="0" w:evenVBand="0" w:oddHBand="0" w:evenHBand="0" w:firstRowFirstColumn="0" w:firstRowLastColumn="0" w:lastRowFirstColumn="0" w:lastRowLastColumn="0"/>
            </w:pPr>
            <m:oMathPara>
              <m:oMath>
                <m:sSup>
                  <m:sSupPr>
                    <m:ctrlPr>
                      <w:rPr>
                        <w:rFonts w:ascii="Cambria Math" w:eastAsiaTheme="minorEastAsia" w:hAnsi="Cambria Math"/>
                      </w:rPr>
                    </m:ctrlPr>
                  </m:sSupPr>
                  <m:e>
                    <m:r>
                      <m:rPr>
                        <m:sty m:val="b"/>
                      </m:rPr>
                      <w:rPr>
                        <w:rFonts w:ascii="Cambria Math" w:eastAsiaTheme="minorEastAsia" w:hAnsi="Cambria Math"/>
                      </w:rPr>
                      <m:t>p</m:t>
                    </m:r>
                  </m:e>
                  <m:sup>
                    <m:r>
                      <m:rPr>
                        <m:sty m:val="b"/>
                      </m:rPr>
                      <w:rPr>
                        <w:rFonts w:ascii="Cambria Math" w:eastAsiaTheme="minorEastAsia" w:hAnsi="Cambria Math"/>
                      </w:rPr>
                      <m:t>+</m:t>
                    </m:r>
                  </m:sup>
                </m:sSup>
              </m:oMath>
            </m:oMathPara>
          </w:p>
        </w:tc>
        <w:tc>
          <w:tcPr>
            <w:tcW w:w="2322" w:type="dxa"/>
            <w:vAlign w:val="center"/>
          </w:tcPr>
          <w:p w14:paraId="016A9522" w14:textId="77777777" w:rsidR="00B4672F" w:rsidRPr="00224BAE" w:rsidRDefault="00A93145" w:rsidP="005D3C27">
            <w:pPr>
              <w:contextualSpacing/>
              <w:jc w:val="center"/>
              <w:cnfStyle w:val="100000000000" w:firstRow="1" w:lastRow="0" w:firstColumn="0" w:lastColumn="0" w:oddVBand="0" w:evenVBand="0" w:oddHBand="0" w:evenHBand="0" w:firstRowFirstColumn="0" w:firstRowLastColumn="0" w:lastRowFirstColumn="0" w:lastRowLastColumn="0"/>
            </w:pPr>
            <m:oMathPara>
              <m:oMath>
                <m:sSup>
                  <m:sSupPr>
                    <m:ctrlPr>
                      <w:rPr>
                        <w:rFonts w:ascii="Cambria Math" w:eastAsiaTheme="minorEastAsia" w:hAnsi="Cambria Math"/>
                      </w:rPr>
                    </m:ctrlPr>
                  </m:sSupPr>
                  <m:e>
                    <m:r>
                      <m:rPr>
                        <m:sty m:val="b"/>
                      </m:rPr>
                      <w:rPr>
                        <w:rFonts w:ascii="Cambria Math" w:eastAsiaTheme="minorEastAsia" w:hAnsi="Cambria Math"/>
                      </w:rPr>
                      <m:t>e</m:t>
                    </m:r>
                  </m:e>
                  <m:sup>
                    <m:r>
                      <m:rPr>
                        <m:sty m:val="b"/>
                      </m:rPr>
                      <w:rPr>
                        <w:rFonts w:ascii="Cambria Math" w:eastAsiaTheme="minorEastAsia" w:hAnsi="Cambria Math"/>
                      </w:rPr>
                      <m:t>-</m:t>
                    </m:r>
                  </m:sup>
                </m:sSup>
              </m:oMath>
            </m:oMathPara>
          </w:p>
        </w:tc>
        <w:tc>
          <w:tcPr>
            <w:tcW w:w="2322" w:type="dxa"/>
            <w:vAlign w:val="center"/>
          </w:tcPr>
          <w:p w14:paraId="70E7E8DA" w14:textId="77777777" w:rsidR="00B4672F" w:rsidRPr="00224BAE" w:rsidRDefault="00A93145" w:rsidP="005D3C27">
            <w:pPr>
              <w:contextualSpacing/>
              <w:jc w:val="center"/>
              <w:cnfStyle w:val="100000000000" w:firstRow="1" w:lastRow="0" w:firstColumn="0" w:lastColumn="0" w:oddVBand="0" w:evenVBand="0" w:oddHBand="0" w:evenHBand="0" w:firstRowFirstColumn="0" w:firstRowLastColumn="0" w:lastRowFirstColumn="0" w:lastRowLastColumn="0"/>
            </w:pPr>
            <m:oMathPara>
              <m:oMath>
                <m:sSup>
                  <m:sSupPr>
                    <m:ctrlPr>
                      <w:rPr>
                        <w:rFonts w:ascii="Cambria Math" w:eastAsiaTheme="minorEastAsia" w:hAnsi="Cambria Math"/>
                      </w:rPr>
                    </m:ctrlPr>
                  </m:sSupPr>
                  <m:e>
                    <m:r>
                      <m:rPr>
                        <m:sty m:val="b"/>
                      </m:rPr>
                      <w:rPr>
                        <w:rFonts w:ascii="Cambria Math" w:eastAsiaTheme="minorEastAsia" w:hAnsi="Cambria Math"/>
                      </w:rPr>
                      <m:t>n</m:t>
                    </m:r>
                  </m:e>
                  <m:sup>
                    <m:r>
                      <m:rPr>
                        <m:sty m:val="b"/>
                      </m:rPr>
                      <w:rPr>
                        <w:rFonts w:ascii="Cambria Math" w:eastAsiaTheme="minorEastAsia" w:hAnsi="Cambria Math"/>
                      </w:rPr>
                      <m:t>0</m:t>
                    </m:r>
                  </m:sup>
                </m:sSup>
              </m:oMath>
            </m:oMathPara>
          </w:p>
        </w:tc>
      </w:tr>
      <w:tr w:rsidR="00B4672F" w14:paraId="252006F5" w14:textId="77777777" w:rsidTr="005D3C27">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321" w:type="dxa"/>
            <w:vAlign w:val="center"/>
          </w:tcPr>
          <w:p w14:paraId="375E22BD" w14:textId="77777777" w:rsidR="00B4672F" w:rsidRDefault="00A93145" w:rsidP="005D3C27">
            <w:pPr>
              <w:contextualSpacing/>
              <w:jc w:val="center"/>
            </w:pPr>
            <m:oMathPara>
              <m:oMath>
                <m:sPre>
                  <m:sPrePr>
                    <m:ctrlPr>
                      <w:rPr>
                        <w:rFonts w:ascii="Cambria Math" w:hAnsi="Cambria Math"/>
                      </w:rPr>
                    </m:ctrlPr>
                  </m:sPrePr>
                  <m:sub>
                    <m:r>
                      <m:rPr>
                        <m:sty m:val="b"/>
                      </m:rPr>
                      <w:rPr>
                        <w:rFonts w:ascii="Cambria Math" w:hAnsi="Cambria Math"/>
                      </w:rPr>
                      <m:t>26</m:t>
                    </m:r>
                  </m:sub>
                  <m:sup>
                    <m:r>
                      <m:rPr>
                        <m:sty m:val="b"/>
                      </m:rPr>
                      <w:rPr>
                        <w:rFonts w:ascii="Cambria Math" w:hAnsi="Cambria Math"/>
                      </w:rPr>
                      <m:t>56</m:t>
                    </m:r>
                  </m:sup>
                  <m:e>
                    <m:r>
                      <m:rPr>
                        <m:sty m:val="b"/>
                      </m:rPr>
                      <w:rPr>
                        <w:rFonts w:ascii="Cambria Math" w:hAnsi="Cambria Math"/>
                      </w:rPr>
                      <m:t>Fe</m:t>
                    </m:r>
                  </m:e>
                </m:sPre>
              </m:oMath>
            </m:oMathPara>
          </w:p>
        </w:tc>
        <w:tc>
          <w:tcPr>
            <w:tcW w:w="2321" w:type="dxa"/>
            <w:vAlign w:val="center"/>
          </w:tcPr>
          <w:p w14:paraId="31676CF3" w14:textId="2E375F4E"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c>
          <w:tcPr>
            <w:tcW w:w="2322" w:type="dxa"/>
            <w:vAlign w:val="center"/>
          </w:tcPr>
          <w:p w14:paraId="67CB7A45" w14:textId="561C2BBD"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c>
          <w:tcPr>
            <w:tcW w:w="2322" w:type="dxa"/>
            <w:vAlign w:val="center"/>
          </w:tcPr>
          <w:p w14:paraId="041E9AA9" w14:textId="7BF73794"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r>
      <w:tr w:rsidR="00B4672F" w14:paraId="286441DE" w14:textId="77777777" w:rsidTr="005D3C27">
        <w:trPr>
          <w:trHeight w:val="487"/>
        </w:trPr>
        <w:tc>
          <w:tcPr>
            <w:cnfStyle w:val="001000000000" w:firstRow="0" w:lastRow="0" w:firstColumn="1" w:lastColumn="0" w:oddVBand="0" w:evenVBand="0" w:oddHBand="0" w:evenHBand="0" w:firstRowFirstColumn="0" w:firstRowLastColumn="0" w:lastRowFirstColumn="0" w:lastRowLastColumn="0"/>
            <w:tcW w:w="2321" w:type="dxa"/>
            <w:vAlign w:val="center"/>
          </w:tcPr>
          <w:p w14:paraId="58B7BC5E" w14:textId="77777777" w:rsidR="00B4672F" w:rsidRDefault="00A93145" w:rsidP="005D3C27">
            <w:pPr>
              <w:contextualSpacing/>
              <w:jc w:val="center"/>
            </w:pPr>
            <m:oMathPara>
              <m:oMath>
                <m:sPre>
                  <m:sPrePr>
                    <m:ctrlPr>
                      <w:rPr>
                        <w:rFonts w:ascii="Cambria Math" w:hAnsi="Cambria Math"/>
                      </w:rPr>
                    </m:ctrlPr>
                  </m:sPrePr>
                  <m:sub>
                    <m:r>
                      <m:rPr>
                        <m:sty m:val="b"/>
                      </m:rPr>
                      <w:rPr>
                        <w:rFonts w:ascii="Cambria Math" w:hAnsi="Cambria Math"/>
                      </w:rPr>
                      <m:t>45</m:t>
                    </m:r>
                  </m:sub>
                  <m:sup>
                    <m:r>
                      <m:rPr>
                        <m:sty m:val="b"/>
                      </m:rPr>
                      <w:rPr>
                        <w:rFonts w:ascii="Cambria Math" w:hAnsi="Cambria Math"/>
                      </w:rPr>
                      <m:t>103</m:t>
                    </m:r>
                  </m:sup>
                  <m:e>
                    <m:r>
                      <m:rPr>
                        <m:sty m:val="b"/>
                      </m:rPr>
                      <w:rPr>
                        <w:rFonts w:ascii="Cambria Math" w:hAnsi="Cambria Math"/>
                      </w:rPr>
                      <m:t>Rh</m:t>
                    </m:r>
                  </m:e>
                </m:sPre>
              </m:oMath>
            </m:oMathPara>
          </w:p>
        </w:tc>
        <w:tc>
          <w:tcPr>
            <w:tcW w:w="2321" w:type="dxa"/>
            <w:vAlign w:val="center"/>
          </w:tcPr>
          <w:p w14:paraId="1BC25A69" w14:textId="632B5FF2" w:rsidR="00B4672F" w:rsidRPr="00224BAE"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color w:val="FF0000"/>
              </w:rPr>
            </w:pPr>
          </w:p>
        </w:tc>
        <w:tc>
          <w:tcPr>
            <w:tcW w:w="2322" w:type="dxa"/>
            <w:vAlign w:val="center"/>
          </w:tcPr>
          <w:p w14:paraId="0A133614" w14:textId="15651D8D" w:rsidR="00B4672F" w:rsidRPr="00224BAE"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color w:val="FF0000"/>
              </w:rPr>
            </w:pPr>
          </w:p>
        </w:tc>
        <w:tc>
          <w:tcPr>
            <w:tcW w:w="2322" w:type="dxa"/>
            <w:vAlign w:val="center"/>
          </w:tcPr>
          <w:p w14:paraId="1E0E5F21" w14:textId="11C6DEFC" w:rsidR="00B4672F" w:rsidRPr="00224BAE"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color w:val="FF0000"/>
              </w:rPr>
            </w:pPr>
          </w:p>
        </w:tc>
      </w:tr>
      <w:tr w:rsidR="00B4672F" w14:paraId="67196874" w14:textId="77777777" w:rsidTr="005D3C27">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321" w:type="dxa"/>
            <w:vAlign w:val="center"/>
          </w:tcPr>
          <w:p w14:paraId="293FA310" w14:textId="77777777" w:rsidR="00B4672F" w:rsidRDefault="00A93145" w:rsidP="005D3C27">
            <w:pPr>
              <w:contextualSpacing/>
              <w:jc w:val="center"/>
            </w:pPr>
            <m:oMathPara>
              <m:oMath>
                <m:sPre>
                  <m:sPrePr>
                    <m:ctrlPr>
                      <w:rPr>
                        <w:rFonts w:ascii="Cambria Math" w:hAnsi="Cambria Math"/>
                      </w:rPr>
                    </m:ctrlPr>
                  </m:sPrePr>
                  <m:sub>
                    <m:r>
                      <m:rPr>
                        <m:sty m:val="b"/>
                      </m:rPr>
                      <w:rPr>
                        <w:rFonts w:ascii="Cambria Math" w:hAnsi="Cambria Math"/>
                      </w:rPr>
                      <m:t>38</m:t>
                    </m:r>
                  </m:sub>
                  <m:sup>
                    <m:r>
                      <m:rPr>
                        <m:sty m:val="b"/>
                      </m:rPr>
                      <w:rPr>
                        <w:rFonts w:ascii="Cambria Math" w:hAnsi="Cambria Math"/>
                      </w:rPr>
                      <m:t>88</m:t>
                    </m:r>
                  </m:sup>
                  <m:e>
                    <m:r>
                      <m:rPr>
                        <m:sty m:val="b"/>
                      </m:rPr>
                      <w:rPr>
                        <w:rFonts w:ascii="Cambria Math" w:hAnsi="Cambria Math"/>
                      </w:rPr>
                      <m:t>Sr</m:t>
                    </m:r>
                  </m:e>
                </m:sPre>
              </m:oMath>
            </m:oMathPara>
          </w:p>
        </w:tc>
        <w:tc>
          <w:tcPr>
            <w:tcW w:w="2321" w:type="dxa"/>
            <w:vAlign w:val="center"/>
          </w:tcPr>
          <w:p w14:paraId="095F663F" w14:textId="28B44E2E"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c>
          <w:tcPr>
            <w:tcW w:w="2322" w:type="dxa"/>
            <w:vAlign w:val="center"/>
          </w:tcPr>
          <w:p w14:paraId="2BE232AA" w14:textId="0ADBAE24"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c>
          <w:tcPr>
            <w:tcW w:w="2322" w:type="dxa"/>
            <w:vAlign w:val="center"/>
          </w:tcPr>
          <w:p w14:paraId="1FBE6AF1" w14:textId="120CA9D3"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r>
      <w:tr w:rsidR="00B4672F" w14:paraId="00C7B5BB" w14:textId="77777777" w:rsidTr="005D3C27">
        <w:trPr>
          <w:trHeight w:val="516"/>
        </w:trPr>
        <w:tc>
          <w:tcPr>
            <w:cnfStyle w:val="001000000000" w:firstRow="0" w:lastRow="0" w:firstColumn="1" w:lastColumn="0" w:oddVBand="0" w:evenVBand="0" w:oddHBand="0" w:evenHBand="0" w:firstRowFirstColumn="0" w:firstRowLastColumn="0" w:lastRowFirstColumn="0" w:lastRowLastColumn="0"/>
            <w:tcW w:w="2321" w:type="dxa"/>
            <w:vAlign w:val="center"/>
          </w:tcPr>
          <w:p w14:paraId="54C9203A" w14:textId="77777777" w:rsidR="00B4672F" w:rsidRDefault="00A93145" w:rsidP="005D3C27">
            <w:pPr>
              <w:contextualSpacing/>
              <w:jc w:val="center"/>
            </w:pPr>
            <m:oMathPara>
              <m:oMath>
                <m:sPre>
                  <m:sPrePr>
                    <m:ctrlPr>
                      <w:rPr>
                        <w:rFonts w:ascii="Cambria Math" w:hAnsi="Cambria Math"/>
                      </w:rPr>
                    </m:ctrlPr>
                  </m:sPrePr>
                  <m:sub>
                    <m:r>
                      <m:rPr>
                        <m:sty m:val="b"/>
                      </m:rPr>
                      <w:rPr>
                        <w:rFonts w:ascii="Cambria Math" w:hAnsi="Cambria Math"/>
                      </w:rPr>
                      <m:t>3</m:t>
                    </m:r>
                  </m:sub>
                  <m:sup>
                    <m:r>
                      <m:rPr>
                        <m:sty m:val="b"/>
                      </m:rPr>
                      <w:rPr>
                        <w:rFonts w:ascii="Cambria Math" w:hAnsi="Cambria Math"/>
                      </w:rPr>
                      <m:t>7</m:t>
                    </m:r>
                  </m:sup>
                  <m:e>
                    <m:r>
                      <m:rPr>
                        <m:sty m:val="b"/>
                      </m:rPr>
                      <w:rPr>
                        <w:rFonts w:ascii="Cambria Math" w:hAnsi="Cambria Math"/>
                      </w:rPr>
                      <m:t>Li</m:t>
                    </m:r>
                  </m:e>
                </m:sPre>
              </m:oMath>
            </m:oMathPara>
          </w:p>
        </w:tc>
        <w:tc>
          <w:tcPr>
            <w:tcW w:w="2321" w:type="dxa"/>
            <w:vAlign w:val="center"/>
          </w:tcPr>
          <w:p w14:paraId="42E6351A" w14:textId="559E235C" w:rsidR="00B4672F" w:rsidRPr="00224BAE"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color w:val="FF0000"/>
              </w:rPr>
            </w:pPr>
          </w:p>
        </w:tc>
        <w:tc>
          <w:tcPr>
            <w:tcW w:w="2322" w:type="dxa"/>
            <w:vAlign w:val="center"/>
          </w:tcPr>
          <w:p w14:paraId="148FECBB" w14:textId="23F6FEEA" w:rsidR="00B4672F" w:rsidRPr="00224BAE"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color w:val="FF0000"/>
              </w:rPr>
            </w:pPr>
          </w:p>
        </w:tc>
        <w:tc>
          <w:tcPr>
            <w:tcW w:w="2322" w:type="dxa"/>
            <w:vAlign w:val="center"/>
          </w:tcPr>
          <w:p w14:paraId="707983F1" w14:textId="28280FE8" w:rsidR="00B4672F" w:rsidRPr="00224BAE" w:rsidRDefault="00B4672F" w:rsidP="005D3C27">
            <w:pPr>
              <w:contextualSpacing/>
              <w:jc w:val="center"/>
              <w:cnfStyle w:val="000000000000" w:firstRow="0" w:lastRow="0" w:firstColumn="0" w:lastColumn="0" w:oddVBand="0" w:evenVBand="0" w:oddHBand="0" w:evenHBand="0" w:firstRowFirstColumn="0" w:firstRowLastColumn="0" w:lastRowFirstColumn="0" w:lastRowLastColumn="0"/>
              <w:rPr>
                <w:color w:val="FF0000"/>
              </w:rPr>
            </w:pPr>
          </w:p>
        </w:tc>
      </w:tr>
      <w:tr w:rsidR="00B4672F" w14:paraId="6793EBAE" w14:textId="77777777" w:rsidTr="005D3C27">
        <w:trPr>
          <w:cnfStyle w:val="000000100000" w:firstRow="0" w:lastRow="0" w:firstColumn="0" w:lastColumn="0" w:oddVBand="0" w:evenVBand="0" w:oddHBand="1"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2321" w:type="dxa"/>
            <w:vAlign w:val="center"/>
          </w:tcPr>
          <w:p w14:paraId="0893801C" w14:textId="77777777" w:rsidR="00B4672F" w:rsidRDefault="00A93145" w:rsidP="005D3C27">
            <w:pPr>
              <w:contextualSpacing/>
              <w:jc w:val="center"/>
            </w:pPr>
            <m:oMathPara>
              <m:oMath>
                <m:sPre>
                  <m:sPrePr>
                    <m:ctrlPr>
                      <w:rPr>
                        <w:rFonts w:ascii="Cambria Math" w:hAnsi="Cambria Math"/>
                      </w:rPr>
                    </m:ctrlPr>
                  </m:sPrePr>
                  <m:sub>
                    <m:r>
                      <m:rPr>
                        <m:sty m:val="b"/>
                      </m:rPr>
                      <w:rPr>
                        <w:rFonts w:ascii="Cambria Math" w:hAnsi="Cambria Math"/>
                      </w:rPr>
                      <m:t>83</m:t>
                    </m:r>
                  </m:sub>
                  <m:sup>
                    <m:r>
                      <m:rPr>
                        <m:sty m:val="b"/>
                      </m:rPr>
                      <w:rPr>
                        <w:rFonts w:ascii="Cambria Math" w:hAnsi="Cambria Math"/>
                      </w:rPr>
                      <m:t>209</m:t>
                    </m:r>
                  </m:sup>
                  <m:e>
                    <m:r>
                      <m:rPr>
                        <m:sty m:val="b"/>
                      </m:rPr>
                      <w:rPr>
                        <w:rFonts w:ascii="Cambria Math" w:hAnsi="Cambria Math"/>
                      </w:rPr>
                      <m:t>Bi</m:t>
                    </m:r>
                  </m:e>
                </m:sPre>
              </m:oMath>
            </m:oMathPara>
          </w:p>
        </w:tc>
        <w:tc>
          <w:tcPr>
            <w:tcW w:w="2321" w:type="dxa"/>
            <w:vAlign w:val="center"/>
          </w:tcPr>
          <w:p w14:paraId="1DA655FE" w14:textId="35A05357"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c>
          <w:tcPr>
            <w:tcW w:w="2322" w:type="dxa"/>
            <w:vAlign w:val="center"/>
          </w:tcPr>
          <w:p w14:paraId="113DA983" w14:textId="7E7DA7EE"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c>
          <w:tcPr>
            <w:tcW w:w="2322" w:type="dxa"/>
            <w:vAlign w:val="center"/>
          </w:tcPr>
          <w:p w14:paraId="059CB337" w14:textId="2EBF5DC9" w:rsidR="00B4672F" w:rsidRPr="00224BAE" w:rsidRDefault="00B4672F" w:rsidP="005D3C27">
            <w:pPr>
              <w:contextualSpacing/>
              <w:jc w:val="center"/>
              <w:cnfStyle w:val="000000100000" w:firstRow="0" w:lastRow="0" w:firstColumn="0" w:lastColumn="0" w:oddVBand="0" w:evenVBand="0" w:oddHBand="1" w:evenHBand="0" w:firstRowFirstColumn="0" w:firstRowLastColumn="0" w:lastRowFirstColumn="0" w:lastRowLastColumn="0"/>
              <w:rPr>
                <w:color w:val="FF0000"/>
              </w:rPr>
            </w:pPr>
          </w:p>
        </w:tc>
      </w:tr>
    </w:tbl>
    <w:p w14:paraId="3CEEEDC5" w14:textId="77777777" w:rsidR="000266F1" w:rsidRDefault="000266F1" w:rsidP="008B3EDE"/>
    <w:sectPr w:rsidR="000266F1" w:rsidSect="000266F1">
      <w:headerReference w:type="default" r:id="rId7"/>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D6739" w14:textId="77777777" w:rsidR="002451F9" w:rsidRDefault="002451F9" w:rsidP="000266F1">
      <w:r>
        <w:separator/>
      </w:r>
    </w:p>
  </w:endnote>
  <w:endnote w:type="continuationSeparator" w:id="0">
    <w:p w14:paraId="6C9DCDB3" w14:textId="77777777" w:rsidR="002451F9" w:rsidRDefault="002451F9" w:rsidP="00026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AFA60" w14:textId="77777777" w:rsidR="002451F9" w:rsidRDefault="002451F9" w:rsidP="000266F1">
      <w:r>
        <w:separator/>
      </w:r>
    </w:p>
  </w:footnote>
  <w:footnote w:type="continuationSeparator" w:id="0">
    <w:p w14:paraId="13F5A0C6" w14:textId="77777777" w:rsidR="002451F9" w:rsidRDefault="002451F9" w:rsidP="00026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8F828" w14:textId="431B0355" w:rsidR="000266F1" w:rsidRDefault="000266F1" w:rsidP="000266F1">
    <w:pPr>
      <w:pStyle w:val="Header"/>
      <w:tabs>
        <w:tab w:val="clear" w:pos="4680"/>
        <w:tab w:val="clear" w:pos="9360"/>
        <w:tab w:val="left" w:pos="2400"/>
      </w:tabs>
      <w:ind w:left="-1440" w:right="-1440"/>
    </w:pPr>
    <w:r>
      <w:rPr>
        <w:noProof/>
      </w:rPr>
      <w:drawing>
        <wp:inline distT="0" distB="0" distL="0" distR="0" wp14:anchorId="6CA3632C" wp14:editId="3166041C">
          <wp:extent cx="7880350" cy="1483360"/>
          <wp:effectExtent l="0" t="0" r="635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910052" cy="1488951"/>
                  </a:xfrm>
                  <a:prstGeom prst="rect">
                    <a:avLst/>
                  </a:prstGeom>
                </pic:spPr>
              </pic:pic>
            </a:graphicData>
          </a:graphic>
        </wp:inline>
      </w:drawing>
    </w:r>
  </w:p>
  <w:p w14:paraId="3257A482" w14:textId="2FDF112E" w:rsidR="000266F1" w:rsidRDefault="000266F1" w:rsidP="000266F1">
    <w:pPr>
      <w:pStyle w:val="Header"/>
      <w:ind w:left="-1350" w:right="-14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F2DFF"/>
    <w:multiLevelType w:val="hybridMultilevel"/>
    <w:tmpl w:val="A8044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6F1"/>
    <w:rsid w:val="000266F1"/>
    <w:rsid w:val="00072D88"/>
    <w:rsid w:val="00204230"/>
    <w:rsid w:val="002451F9"/>
    <w:rsid w:val="003F0F83"/>
    <w:rsid w:val="003F449B"/>
    <w:rsid w:val="00521E61"/>
    <w:rsid w:val="00555469"/>
    <w:rsid w:val="005E28E8"/>
    <w:rsid w:val="005F1D26"/>
    <w:rsid w:val="0061414B"/>
    <w:rsid w:val="00617341"/>
    <w:rsid w:val="006C56E2"/>
    <w:rsid w:val="00751DF7"/>
    <w:rsid w:val="007C1285"/>
    <w:rsid w:val="00863344"/>
    <w:rsid w:val="008B3EDE"/>
    <w:rsid w:val="0095591A"/>
    <w:rsid w:val="009B26FD"/>
    <w:rsid w:val="009E1281"/>
    <w:rsid w:val="009E7CC8"/>
    <w:rsid w:val="00A5327A"/>
    <w:rsid w:val="00A541F0"/>
    <w:rsid w:val="00A93145"/>
    <w:rsid w:val="00B10B62"/>
    <w:rsid w:val="00B2262C"/>
    <w:rsid w:val="00B4672F"/>
    <w:rsid w:val="00B66E1F"/>
    <w:rsid w:val="00BD7795"/>
    <w:rsid w:val="00C518D7"/>
    <w:rsid w:val="00C7084A"/>
    <w:rsid w:val="00DA76D9"/>
    <w:rsid w:val="00E3735A"/>
    <w:rsid w:val="00FA1A12"/>
    <w:rsid w:val="00FA699D"/>
    <w:rsid w:val="15DEC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C09DB"/>
  <w15:chartTrackingRefBased/>
  <w15:docId w15:val="{E749EC91-66DA-4B4E-8185-E53A9D0E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6F1"/>
    <w:pPr>
      <w:tabs>
        <w:tab w:val="center" w:pos="4680"/>
        <w:tab w:val="right" w:pos="9360"/>
      </w:tabs>
    </w:pPr>
  </w:style>
  <w:style w:type="character" w:customStyle="1" w:styleId="HeaderChar">
    <w:name w:val="Header Char"/>
    <w:basedOn w:val="DefaultParagraphFont"/>
    <w:link w:val="Header"/>
    <w:uiPriority w:val="99"/>
    <w:rsid w:val="000266F1"/>
  </w:style>
  <w:style w:type="paragraph" w:styleId="Footer">
    <w:name w:val="footer"/>
    <w:basedOn w:val="Normal"/>
    <w:link w:val="FooterChar"/>
    <w:uiPriority w:val="99"/>
    <w:unhideWhenUsed/>
    <w:rsid w:val="000266F1"/>
    <w:pPr>
      <w:tabs>
        <w:tab w:val="center" w:pos="4680"/>
        <w:tab w:val="right" w:pos="9360"/>
      </w:tabs>
    </w:pPr>
  </w:style>
  <w:style w:type="character" w:customStyle="1" w:styleId="FooterChar">
    <w:name w:val="Footer Char"/>
    <w:basedOn w:val="DefaultParagraphFont"/>
    <w:link w:val="Footer"/>
    <w:uiPriority w:val="99"/>
    <w:rsid w:val="000266F1"/>
  </w:style>
  <w:style w:type="paragraph" w:styleId="ListParagraph">
    <w:name w:val="List Paragraph"/>
    <w:basedOn w:val="Normal"/>
    <w:uiPriority w:val="34"/>
    <w:qFormat/>
    <w:rsid w:val="00B4672F"/>
    <w:pPr>
      <w:spacing w:after="160" w:line="259" w:lineRule="auto"/>
      <w:ind w:left="720"/>
      <w:contextualSpacing/>
    </w:pPr>
    <w:rPr>
      <w:sz w:val="22"/>
      <w:szCs w:val="22"/>
    </w:rPr>
  </w:style>
  <w:style w:type="table" w:styleId="GridTable4">
    <w:name w:val="Grid Table 4"/>
    <w:basedOn w:val="TableNormal"/>
    <w:uiPriority w:val="49"/>
    <w:rsid w:val="00B4672F"/>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on">
    <w:name w:val="Revision"/>
    <w:hidden/>
    <w:uiPriority w:val="99"/>
    <w:semiHidden/>
    <w:rsid w:val="00617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parra</dc:creator>
  <cp:keywords/>
  <dc:description/>
  <cp:lastModifiedBy>Shonna Robinson</cp:lastModifiedBy>
  <cp:revision>16</cp:revision>
  <dcterms:created xsi:type="dcterms:W3CDTF">2021-09-01T18:01:00Z</dcterms:created>
  <dcterms:modified xsi:type="dcterms:W3CDTF">2022-03-16T14:11:00Z</dcterms:modified>
</cp:coreProperties>
</file>